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47FAA6" w14:textId="281D3F7C" w:rsidR="00BF734C" w:rsidRDefault="00A83C7E" w:rsidP="00A83C7E">
      <w:pPr>
        <w:pStyle w:val="Title"/>
        <w:jc w:val="center"/>
      </w:pPr>
      <w:r>
        <w:t>Case Study 2: How Can a Wellness Technology Company Play It Smart</w:t>
      </w:r>
    </w:p>
    <w:p w14:paraId="38A4DCAD" w14:textId="77777777" w:rsidR="00F55E1C" w:rsidRPr="00F55E1C" w:rsidRDefault="00F55E1C" w:rsidP="00F55E1C"/>
    <w:sdt>
      <w:sdtPr>
        <w:rPr>
          <w:rFonts w:asciiTheme="minorHAnsi" w:eastAsiaTheme="minorHAnsi" w:hAnsiTheme="minorHAnsi" w:cstheme="minorBidi"/>
          <w:color w:val="auto"/>
          <w:kern w:val="2"/>
          <w:sz w:val="24"/>
          <w:szCs w:val="24"/>
          <w14:ligatures w14:val="standardContextual"/>
        </w:rPr>
        <w:id w:val="1243067651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14:paraId="1B1FD69D" w14:textId="29993295" w:rsidR="00A83C7E" w:rsidRDefault="00A83C7E">
          <w:pPr>
            <w:pStyle w:val="TOCHeading"/>
          </w:pPr>
          <w:r>
            <w:t>Contents</w:t>
          </w:r>
        </w:p>
        <w:p w14:paraId="5176A7A0" w14:textId="47A504A0" w:rsidR="00F55E1C" w:rsidRDefault="00A83C7E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206004976" w:history="1">
            <w:r w:rsidR="00F55E1C" w:rsidRPr="00FA336D">
              <w:rPr>
                <w:rStyle w:val="Hyperlink"/>
                <w:noProof/>
              </w:rPr>
              <w:t>Scenario</w:t>
            </w:r>
            <w:r w:rsidR="00F55E1C">
              <w:rPr>
                <w:noProof/>
                <w:webHidden/>
              </w:rPr>
              <w:tab/>
            </w:r>
            <w:r w:rsidR="00F55E1C">
              <w:rPr>
                <w:noProof/>
                <w:webHidden/>
              </w:rPr>
              <w:fldChar w:fldCharType="begin"/>
            </w:r>
            <w:r w:rsidR="00F55E1C">
              <w:rPr>
                <w:noProof/>
                <w:webHidden/>
              </w:rPr>
              <w:instrText xml:space="preserve"> PAGEREF _Toc206004976 \h </w:instrText>
            </w:r>
            <w:r w:rsidR="00F55E1C">
              <w:rPr>
                <w:noProof/>
                <w:webHidden/>
              </w:rPr>
            </w:r>
            <w:r w:rsidR="00F55E1C">
              <w:rPr>
                <w:noProof/>
                <w:webHidden/>
              </w:rPr>
              <w:fldChar w:fldCharType="separate"/>
            </w:r>
            <w:r w:rsidR="00F55E1C">
              <w:rPr>
                <w:noProof/>
                <w:webHidden/>
              </w:rPr>
              <w:t>1</w:t>
            </w:r>
            <w:r w:rsidR="00F55E1C">
              <w:rPr>
                <w:noProof/>
                <w:webHidden/>
              </w:rPr>
              <w:fldChar w:fldCharType="end"/>
            </w:r>
          </w:hyperlink>
        </w:p>
        <w:p w14:paraId="50098F73" w14:textId="7D256A6C" w:rsidR="00F55E1C" w:rsidRDefault="00F55E1C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206004977" w:history="1">
            <w:r w:rsidRPr="00FA336D">
              <w:rPr>
                <w:rStyle w:val="Hyperlink"/>
                <w:noProof/>
              </w:rPr>
              <w:t>ASK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_Toc206004977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9D0FEF4" w14:textId="3EB345B2" w:rsidR="00F55E1C" w:rsidRDefault="00F55E1C">
          <w:pPr>
            <w:pStyle w:val="TOC2"/>
            <w:tabs>
              <w:tab w:val="right" w:leader="dot" w:pos="9350"/>
            </w:tabs>
            <w:rPr>
              <w:noProof/>
            </w:rPr>
          </w:pPr>
          <w:hyperlink w:anchor="_Toc206004978" w:history="1">
            <w:r w:rsidRPr="00FA336D">
              <w:rPr>
                <w:rStyle w:val="Hyperlink"/>
                <w:noProof/>
              </w:rPr>
              <w:t>Questions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_Toc206004978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1D197C2" w14:textId="67D54D3B" w:rsidR="00F55E1C" w:rsidRDefault="00F55E1C">
          <w:pPr>
            <w:pStyle w:val="TOC2"/>
            <w:tabs>
              <w:tab w:val="right" w:leader="dot" w:pos="9350"/>
            </w:tabs>
            <w:rPr>
              <w:noProof/>
            </w:rPr>
          </w:pPr>
          <w:hyperlink w:anchor="_Toc206004979" w:history="1">
            <w:r w:rsidRPr="00FA336D">
              <w:rPr>
                <w:rStyle w:val="Hyperlink"/>
                <w:noProof/>
              </w:rPr>
              <w:t>Deliverable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_Toc206004979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0B79B08" w14:textId="1E4908D4" w:rsidR="00F55E1C" w:rsidRDefault="00F55E1C">
          <w:pPr>
            <w:pStyle w:val="TOC3"/>
            <w:tabs>
              <w:tab w:val="right" w:leader="dot" w:pos="9350"/>
            </w:tabs>
            <w:rPr>
              <w:noProof/>
            </w:rPr>
          </w:pPr>
          <w:hyperlink w:anchor="_Toc206004980" w:history="1">
            <w:r w:rsidRPr="00FA336D">
              <w:rPr>
                <w:rStyle w:val="Hyperlink"/>
                <w:noProof/>
              </w:rPr>
              <w:t>Business Statement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_Toc206004980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EC36C87" w14:textId="3F030BB0" w:rsidR="00F55E1C" w:rsidRDefault="00F55E1C">
          <w:pPr>
            <w:pStyle w:val="TOC3"/>
            <w:tabs>
              <w:tab w:val="right" w:leader="dot" w:pos="9350"/>
            </w:tabs>
            <w:rPr>
              <w:noProof/>
            </w:rPr>
          </w:pPr>
          <w:hyperlink w:anchor="_Toc206004981" w:history="1">
            <w:r w:rsidRPr="00FA336D">
              <w:rPr>
                <w:rStyle w:val="Hyperlink"/>
                <w:noProof/>
              </w:rPr>
              <w:t>Key Stakeholders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_Toc206004981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A277A18" w14:textId="35C819F8" w:rsidR="00F55E1C" w:rsidRDefault="00F55E1C">
          <w:pPr>
            <w:pStyle w:val="TOC2"/>
            <w:tabs>
              <w:tab w:val="right" w:leader="dot" w:pos="9350"/>
            </w:tabs>
            <w:rPr>
              <w:noProof/>
            </w:rPr>
          </w:pPr>
          <w:hyperlink w:anchor="_Toc206004982" w:history="1">
            <w:r w:rsidRPr="00FA336D">
              <w:rPr>
                <w:rStyle w:val="Hyperlink"/>
                <w:noProof/>
              </w:rPr>
              <w:t>Data Sources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_Toc206004982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783B8B8" w14:textId="03DFE031" w:rsidR="00F55E1C" w:rsidRDefault="00F55E1C">
          <w:pPr>
            <w:pStyle w:val="TOC2"/>
            <w:tabs>
              <w:tab w:val="right" w:leader="dot" w:pos="9350"/>
            </w:tabs>
            <w:rPr>
              <w:noProof/>
            </w:rPr>
          </w:pPr>
          <w:hyperlink w:anchor="_Toc206004983" w:history="1">
            <w:r w:rsidRPr="00FA336D">
              <w:rPr>
                <w:rStyle w:val="Hyperlink"/>
                <w:noProof/>
              </w:rPr>
              <w:t>Data Cleaning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_Toc206004983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352480E" w14:textId="5C84A758" w:rsidR="00F55E1C" w:rsidRDefault="00F55E1C">
          <w:pPr>
            <w:pStyle w:val="TOC2"/>
            <w:tabs>
              <w:tab w:val="right" w:leader="dot" w:pos="9350"/>
            </w:tabs>
            <w:rPr>
              <w:noProof/>
            </w:rPr>
          </w:pPr>
          <w:hyperlink w:anchor="_Toc206004984" w:history="1">
            <w:r w:rsidRPr="00FA336D">
              <w:rPr>
                <w:rStyle w:val="Hyperlink"/>
                <w:noProof/>
              </w:rPr>
              <w:t>Analysis Summary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_Toc206004984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6A3196E" w14:textId="01460E63" w:rsidR="00F55E1C" w:rsidRDefault="00F55E1C">
          <w:pPr>
            <w:pStyle w:val="TOC2"/>
            <w:tabs>
              <w:tab w:val="right" w:leader="dot" w:pos="9350"/>
            </w:tabs>
            <w:rPr>
              <w:noProof/>
            </w:rPr>
          </w:pPr>
          <w:hyperlink w:anchor="_Toc206004985" w:history="1">
            <w:r w:rsidRPr="00FA336D">
              <w:rPr>
                <w:rStyle w:val="Hyperlink"/>
                <w:noProof/>
              </w:rPr>
              <w:t>Insights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_Toc206004985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A134A5B" w14:textId="34FF4166" w:rsidR="00F55E1C" w:rsidRDefault="00F55E1C">
          <w:pPr>
            <w:pStyle w:val="TOC2"/>
            <w:tabs>
              <w:tab w:val="right" w:leader="dot" w:pos="9350"/>
            </w:tabs>
            <w:rPr>
              <w:noProof/>
            </w:rPr>
          </w:pPr>
          <w:hyperlink w:anchor="_Toc206004986" w:history="1">
            <w:r w:rsidRPr="00FA336D">
              <w:rPr>
                <w:rStyle w:val="Hyperlink"/>
                <w:noProof/>
              </w:rPr>
              <w:t>Recommendations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_Toc206004986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F791835" w14:textId="31186425" w:rsidR="00A83C7E" w:rsidRDefault="00A83C7E">
          <w:r>
            <w:rPr>
              <w:b/>
              <w:bCs/>
              <w:noProof/>
            </w:rPr>
            <w:fldChar w:fldCharType="end"/>
          </w:r>
        </w:p>
      </w:sdtContent>
    </w:sdt>
    <w:p w14:paraId="2C3F87CC" w14:textId="77777777" w:rsidR="00A83C7E" w:rsidRDefault="00A83C7E" w:rsidP="00A83C7E"/>
    <w:p w14:paraId="497EF8C9" w14:textId="4D08E19B" w:rsidR="00A83C7E" w:rsidRDefault="00A83C7E" w:rsidP="00A83C7E">
      <w:pPr>
        <w:pStyle w:val="Heading1"/>
      </w:pPr>
      <w:bookmarkStart w:id="0" w:name="_Toc206004976"/>
      <w:r>
        <w:t>Scenario</w:t>
      </w:r>
      <w:bookmarkEnd w:id="0"/>
    </w:p>
    <w:p w14:paraId="571AB933" w14:textId="17135095" w:rsidR="00A83C7E" w:rsidRDefault="00A83C7E" w:rsidP="00A83C7E">
      <w:pPr>
        <w:pStyle w:val="ListParagraph"/>
        <w:numPr>
          <w:ilvl w:val="0"/>
          <w:numId w:val="1"/>
        </w:numPr>
      </w:pPr>
      <w:r>
        <w:t>Jr data analyst</w:t>
      </w:r>
    </w:p>
    <w:p w14:paraId="398ECD94" w14:textId="5B443C3D" w:rsidR="00A83C7E" w:rsidRDefault="00A83C7E" w:rsidP="00A83C7E">
      <w:pPr>
        <w:pStyle w:val="ListParagraph"/>
        <w:numPr>
          <w:ilvl w:val="0"/>
          <w:numId w:val="1"/>
        </w:numPr>
      </w:pPr>
      <w:r>
        <w:t>Marketing analyst team</w:t>
      </w:r>
    </w:p>
    <w:p w14:paraId="3E15632D" w14:textId="3AD9E2FB" w:rsidR="00A83C7E" w:rsidRDefault="00A83C7E" w:rsidP="00A83C7E">
      <w:pPr>
        <w:pStyle w:val="ListParagraph"/>
        <w:numPr>
          <w:ilvl w:val="0"/>
          <w:numId w:val="1"/>
        </w:numPr>
      </w:pPr>
      <w:r>
        <w:t>Bellabeat</w:t>
      </w:r>
    </w:p>
    <w:p w14:paraId="280ACF96" w14:textId="32799812" w:rsidR="00A83C7E" w:rsidRDefault="00A83C7E" w:rsidP="00A83C7E">
      <w:pPr>
        <w:pStyle w:val="ListParagraph"/>
        <w:numPr>
          <w:ilvl w:val="1"/>
          <w:numId w:val="1"/>
        </w:numPr>
      </w:pPr>
      <w:r>
        <w:t>High-tech health products for women</w:t>
      </w:r>
    </w:p>
    <w:p w14:paraId="0DBDC8F7" w14:textId="612FBCF5" w:rsidR="00A83C7E" w:rsidRDefault="00A83C7E" w:rsidP="00A83C7E">
      <w:pPr>
        <w:pStyle w:val="ListParagraph"/>
        <w:numPr>
          <w:ilvl w:val="0"/>
          <w:numId w:val="1"/>
        </w:numPr>
      </w:pPr>
      <w:r>
        <w:t>Small company want to be big company</w:t>
      </w:r>
    </w:p>
    <w:p w14:paraId="2CEE216E" w14:textId="2B14C125" w:rsidR="00A83C7E" w:rsidRDefault="00A83C7E" w:rsidP="00A83C7E">
      <w:pPr>
        <w:pStyle w:val="ListParagraph"/>
        <w:numPr>
          <w:ilvl w:val="0"/>
          <w:numId w:val="1"/>
        </w:numPr>
      </w:pPr>
      <w:r>
        <w:t>Focus on one device see how people are using it</w:t>
      </w:r>
    </w:p>
    <w:p w14:paraId="4FACB6EB" w14:textId="076B5081" w:rsidR="00A83C7E" w:rsidRDefault="00A83C7E" w:rsidP="00A83C7E">
      <w:pPr>
        <w:pStyle w:val="ListParagraph"/>
        <w:numPr>
          <w:ilvl w:val="0"/>
          <w:numId w:val="1"/>
        </w:numPr>
      </w:pPr>
      <w:r>
        <w:t>Present findings to executive team</w:t>
      </w:r>
    </w:p>
    <w:p w14:paraId="72A0A5E6" w14:textId="71505AFF" w:rsidR="00A83C7E" w:rsidRDefault="00A83C7E" w:rsidP="00A83C7E">
      <w:pPr>
        <w:pStyle w:val="Heading1"/>
      </w:pPr>
      <w:bookmarkStart w:id="1" w:name="_Toc206004977"/>
      <w:r>
        <w:lastRenderedPageBreak/>
        <w:t>ASK</w:t>
      </w:r>
      <w:bookmarkEnd w:id="1"/>
    </w:p>
    <w:p w14:paraId="6AA00757" w14:textId="6F6909C3" w:rsidR="00A83C7E" w:rsidRDefault="00A83C7E" w:rsidP="00A83C7E">
      <w:r>
        <w:t>Analyze smart usage data to see how consumers are using the devices</w:t>
      </w:r>
      <w:r w:rsidR="00B23112">
        <w:t xml:space="preserve"> then pick a device to apply the insights to</w:t>
      </w:r>
    </w:p>
    <w:p w14:paraId="73B6BFFF" w14:textId="3191A5C9" w:rsidR="00A83C7E" w:rsidRDefault="00B23112" w:rsidP="00B23112">
      <w:pPr>
        <w:pStyle w:val="Heading2"/>
      </w:pPr>
      <w:r>
        <w:tab/>
      </w:r>
      <w:bookmarkStart w:id="2" w:name="_Toc206004978"/>
      <w:r>
        <w:t>Questions</w:t>
      </w:r>
      <w:bookmarkEnd w:id="2"/>
    </w:p>
    <w:p w14:paraId="12F62E4F" w14:textId="77777777" w:rsidR="00B23112" w:rsidRDefault="00B23112" w:rsidP="00B23112">
      <w:pPr>
        <w:pStyle w:val="ListParagraph"/>
        <w:numPr>
          <w:ilvl w:val="0"/>
          <w:numId w:val="2"/>
        </w:numPr>
      </w:pPr>
      <w:r>
        <w:t>What are some trends in smart device usage?</w:t>
      </w:r>
    </w:p>
    <w:p w14:paraId="095B3CCF" w14:textId="247FF2E9" w:rsidR="00B23112" w:rsidRDefault="00B23112" w:rsidP="00B23112">
      <w:pPr>
        <w:pStyle w:val="ListParagraph"/>
        <w:numPr>
          <w:ilvl w:val="0"/>
          <w:numId w:val="2"/>
        </w:numPr>
      </w:pPr>
      <w:r>
        <w:t>How could these trends apply to Bellabeat customers?</w:t>
      </w:r>
    </w:p>
    <w:p w14:paraId="679A5088" w14:textId="49BE5F97" w:rsidR="00B23112" w:rsidRPr="00A83C7E" w:rsidRDefault="00B23112" w:rsidP="00A83C7E">
      <w:pPr>
        <w:pStyle w:val="ListParagraph"/>
        <w:numPr>
          <w:ilvl w:val="0"/>
          <w:numId w:val="2"/>
        </w:numPr>
      </w:pPr>
      <w:r>
        <w:t>How could these trends help influence Bellabeat marketing strategy?</w:t>
      </w:r>
      <w:r>
        <w:cr/>
      </w:r>
    </w:p>
    <w:p w14:paraId="1F0EA2DD" w14:textId="363F4C7F" w:rsidR="00A83C7E" w:rsidRDefault="00A83C7E" w:rsidP="00A83C7E">
      <w:pPr>
        <w:pStyle w:val="Heading2"/>
      </w:pPr>
      <w:r>
        <w:tab/>
      </w:r>
      <w:bookmarkStart w:id="3" w:name="_Toc206004979"/>
      <w:r>
        <w:t>Deliverable</w:t>
      </w:r>
      <w:bookmarkEnd w:id="3"/>
    </w:p>
    <w:p w14:paraId="3974408D" w14:textId="379316F3" w:rsidR="00A83C7E" w:rsidRDefault="00A83C7E" w:rsidP="00A83C7E">
      <w:pPr>
        <w:pStyle w:val="Heading3"/>
      </w:pPr>
      <w:r>
        <w:tab/>
      </w:r>
      <w:r>
        <w:tab/>
      </w:r>
      <w:bookmarkStart w:id="4" w:name="_Toc206004980"/>
      <w:r>
        <w:t>Business Statement</w:t>
      </w:r>
      <w:bookmarkEnd w:id="4"/>
    </w:p>
    <w:p w14:paraId="6DB8625D" w14:textId="5FF8E0C8" w:rsidR="00A83C7E" w:rsidRDefault="00B23112" w:rsidP="00A83C7E">
      <w:r w:rsidRPr="00B23112">
        <w:t>To analyze consumer data and gain insights that drive company growth.</w:t>
      </w:r>
    </w:p>
    <w:p w14:paraId="510B9B47" w14:textId="0F434CE4" w:rsidR="00B31A29" w:rsidRDefault="00B31A29" w:rsidP="00B31A29">
      <w:pPr>
        <w:pStyle w:val="Heading3"/>
        <w:ind w:left="720" w:firstLine="720"/>
      </w:pPr>
      <w:bookmarkStart w:id="5" w:name="_Toc206004981"/>
      <w:r>
        <w:t>Key Stakeholders</w:t>
      </w:r>
      <w:bookmarkEnd w:id="5"/>
    </w:p>
    <w:p w14:paraId="2A9F5855" w14:textId="6D3E167E" w:rsidR="00B31A29" w:rsidRDefault="00B31A29" w:rsidP="00B31A29">
      <w:pPr>
        <w:pStyle w:val="ListParagraph"/>
        <w:numPr>
          <w:ilvl w:val="0"/>
          <w:numId w:val="3"/>
        </w:numPr>
      </w:pPr>
      <w:r w:rsidRPr="00B31A29">
        <w:t>Urška Sršen</w:t>
      </w:r>
      <w:r>
        <w:t>: CCO and cofounder</w:t>
      </w:r>
    </w:p>
    <w:p w14:paraId="62972115" w14:textId="45A892C6" w:rsidR="00B31A29" w:rsidRDefault="00B31A29" w:rsidP="00B31A29">
      <w:pPr>
        <w:pStyle w:val="ListParagraph"/>
        <w:numPr>
          <w:ilvl w:val="0"/>
          <w:numId w:val="3"/>
        </w:numPr>
      </w:pPr>
      <w:r w:rsidRPr="00B31A29">
        <w:t>Sando Mur</w:t>
      </w:r>
      <w:r>
        <w:t>: Cofounder and mathematician</w:t>
      </w:r>
    </w:p>
    <w:p w14:paraId="5EEF0E2C" w14:textId="05B5BFEE" w:rsidR="00B31A29" w:rsidRDefault="00B31A29" w:rsidP="00B31A29">
      <w:pPr>
        <w:pStyle w:val="Heading2"/>
        <w:ind w:firstLine="720"/>
      </w:pPr>
      <w:bookmarkStart w:id="6" w:name="_Toc206004982"/>
      <w:r>
        <w:t>Data Sources</w:t>
      </w:r>
      <w:bookmarkEnd w:id="6"/>
    </w:p>
    <w:p w14:paraId="6FFB5154" w14:textId="57FF7F41" w:rsidR="00B31A29" w:rsidRPr="00B31A29" w:rsidRDefault="00B31A29" w:rsidP="00786B15">
      <w:pPr>
        <w:ind w:left="720" w:firstLine="720"/>
      </w:pPr>
      <w:r>
        <w:t>Fitbit Fitnes</w:t>
      </w:r>
      <w:r w:rsidR="00786B15">
        <w:t>s</w:t>
      </w:r>
      <w:r>
        <w:t xml:space="preserve"> Tracker Data</w:t>
      </w:r>
      <w:r w:rsidR="00681F78">
        <w:t xml:space="preserve">: Data provided by Mobius between </w:t>
      </w:r>
      <w:r w:rsidR="00681F78" w:rsidRPr="00681F78">
        <w:t>03.12.2016-05.12.2016</w:t>
      </w:r>
      <w:r w:rsidR="00786B15">
        <w:t xml:space="preserve"> downloaded from the Kaggle website</w:t>
      </w:r>
    </w:p>
    <w:p w14:paraId="498245F5" w14:textId="3CBB890E" w:rsidR="00B31A29" w:rsidRDefault="00B31A29" w:rsidP="00B31A29">
      <w:pPr>
        <w:pStyle w:val="Heading2"/>
        <w:ind w:left="720"/>
      </w:pPr>
      <w:bookmarkStart w:id="7" w:name="_Toc206004983"/>
      <w:r>
        <w:t>Data Cleaning</w:t>
      </w:r>
      <w:bookmarkEnd w:id="7"/>
    </w:p>
    <w:p w14:paraId="6CE3E5CB" w14:textId="430857DF" w:rsidR="00681F78" w:rsidRDefault="00681F78" w:rsidP="00681F78">
      <w:pPr>
        <w:pStyle w:val="ListParagraph"/>
        <w:numPr>
          <w:ilvl w:val="0"/>
          <w:numId w:val="4"/>
        </w:numPr>
      </w:pPr>
      <w:r>
        <w:t>Remove blanks</w:t>
      </w:r>
    </w:p>
    <w:p w14:paraId="0DAA4B0D" w14:textId="19278E59" w:rsidR="00681F78" w:rsidRDefault="00681F78" w:rsidP="00681F78">
      <w:pPr>
        <w:pStyle w:val="ListParagraph"/>
        <w:numPr>
          <w:ilvl w:val="0"/>
          <w:numId w:val="4"/>
        </w:numPr>
      </w:pPr>
      <w:r>
        <w:t>Remove outliers</w:t>
      </w:r>
    </w:p>
    <w:p w14:paraId="38A7852E" w14:textId="6148ABFE" w:rsidR="00681F78" w:rsidRDefault="00681F78" w:rsidP="00681F78">
      <w:pPr>
        <w:pStyle w:val="ListParagraph"/>
        <w:numPr>
          <w:ilvl w:val="0"/>
          <w:numId w:val="4"/>
        </w:numPr>
      </w:pPr>
      <w:r>
        <w:t>Check for Duplicates</w:t>
      </w:r>
    </w:p>
    <w:p w14:paraId="27B25DD9" w14:textId="0075E630" w:rsidR="00CA08BD" w:rsidRDefault="00CA08BD" w:rsidP="00681F78">
      <w:pPr>
        <w:pStyle w:val="ListParagraph"/>
        <w:numPr>
          <w:ilvl w:val="0"/>
          <w:numId w:val="4"/>
        </w:numPr>
      </w:pPr>
      <w:r>
        <w:t>Fixed column names: add hyphen between words</w:t>
      </w:r>
    </w:p>
    <w:p w14:paraId="22007BF6" w14:textId="4B8EA35C" w:rsidR="00CA08BD" w:rsidRDefault="00CA08BD" w:rsidP="00681F78">
      <w:pPr>
        <w:pStyle w:val="ListParagraph"/>
        <w:numPr>
          <w:ilvl w:val="0"/>
          <w:numId w:val="4"/>
        </w:numPr>
      </w:pPr>
      <w:r>
        <w:t>Added Column Named: Total_Added_Minutes</w:t>
      </w:r>
    </w:p>
    <w:p w14:paraId="4BD093E6" w14:textId="499F0744" w:rsidR="002B3B96" w:rsidRPr="00681F78" w:rsidRDefault="002B3B96" w:rsidP="00681F78">
      <w:pPr>
        <w:pStyle w:val="ListParagraph"/>
        <w:numPr>
          <w:ilvl w:val="0"/>
          <w:numId w:val="4"/>
        </w:numPr>
      </w:pPr>
      <w:r>
        <w:t>Removed Colum: Logged Activity Minutes</w:t>
      </w:r>
    </w:p>
    <w:p w14:paraId="035240BD" w14:textId="64066895" w:rsidR="00B31A29" w:rsidRDefault="00B31A29" w:rsidP="00B31A29">
      <w:pPr>
        <w:pStyle w:val="Heading2"/>
        <w:ind w:left="720"/>
      </w:pPr>
      <w:bookmarkStart w:id="8" w:name="_Toc206004984"/>
      <w:r>
        <w:t>Analysis Summary</w:t>
      </w:r>
      <w:bookmarkEnd w:id="8"/>
    </w:p>
    <w:p w14:paraId="148B2C67" w14:textId="77777777" w:rsidR="008A20D6" w:rsidRDefault="008A20D6" w:rsidP="008A20D6">
      <w:pPr>
        <w:pStyle w:val="ListParagraph"/>
        <w:numPr>
          <w:ilvl w:val="0"/>
          <w:numId w:val="7"/>
        </w:numPr>
      </w:pPr>
      <w:proofErr w:type="spellStart"/>
      <w:r>
        <w:t>Light_Active_Distance</w:t>
      </w:r>
      <w:proofErr w:type="spellEnd"/>
      <w:r>
        <w:t xml:space="preserve"> outranks the others by a margin of 99%</w:t>
      </w:r>
    </w:p>
    <w:p w14:paraId="3A331800" w14:textId="77777777" w:rsidR="008A20D6" w:rsidRDefault="008A20D6" w:rsidP="008A20D6">
      <w:pPr>
        <w:pStyle w:val="ListParagraph"/>
        <w:numPr>
          <w:ilvl w:val="0"/>
          <w:numId w:val="7"/>
        </w:numPr>
      </w:pPr>
      <w:proofErr w:type="spellStart"/>
      <w:r>
        <w:t>Sedentary_Minutes</w:t>
      </w:r>
      <w:proofErr w:type="spellEnd"/>
      <w:r>
        <w:t xml:space="preserve"> outranks the others by a margin of 83%</w:t>
      </w:r>
    </w:p>
    <w:p w14:paraId="2045992D" w14:textId="41070FC7" w:rsidR="008A20D6" w:rsidRDefault="008A20D6" w:rsidP="008A20D6">
      <w:pPr>
        <w:pStyle w:val="ListParagraph"/>
        <w:numPr>
          <w:ilvl w:val="0"/>
          <w:numId w:val="7"/>
        </w:numPr>
      </w:pPr>
      <w:proofErr w:type="spellStart"/>
      <w:r>
        <w:t>Light_Active_Minutes</w:t>
      </w:r>
      <w:proofErr w:type="spellEnd"/>
      <w:r>
        <w:t xml:space="preserve"> is the second highest ranked, but only at 17%</w:t>
      </w:r>
    </w:p>
    <w:p w14:paraId="519C3447" w14:textId="114A5024" w:rsidR="002D6CFB" w:rsidRDefault="004739FB" w:rsidP="002D6CFB">
      <w:pPr>
        <w:pStyle w:val="ListParagraph"/>
        <w:numPr>
          <w:ilvl w:val="0"/>
          <w:numId w:val="7"/>
        </w:numPr>
      </w:pPr>
      <w:r>
        <w:t>Most step activity occurs in the morning</w:t>
      </w:r>
    </w:p>
    <w:p w14:paraId="43CF9D2D" w14:textId="76FA66F0" w:rsidR="002D6CFB" w:rsidRPr="008A20D6" w:rsidRDefault="002D6CFB" w:rsidP="002D6CFB">
      <w:pPr>
        <w:pStyle w:val="ListParagraph"/>
        <w:numPr>
          <w:ilvl w:val="0"/>
          <w:numId w:val="7"/>
        </w:numPr>
      </w:pPr>
      <w:r>
        <w:t>Higher Intensity occurs in the afternoon and into the evening</w:t>
      </w:r>
    </w:p>
    <w:p w14:paraId="0CF54B92" w14:textId="79C8E9FF" w:rsidR="00B31A29" w:rsidRDefault="00B31A29" w:rsidP="00B31A29">
      <w:pPr>
        <w:pStyle w:val="Heading2"/>
        <w:ind w:left="720"/>
      </w:pPr>
      <w:bookmarkStart w:id="9" w:name="_Toc206004985"/>
      <w:r>
        <w:lastRenderedPageBreak/>
        <w:t>Insights</w:t>
      </w:r>
      <w:bookmarkEnd w:id="9"/>
    </w:p>
    <w:p w14:paraId="18EF8B71" w14:textId="6C03357C" w:rsidR="008A20D6" w:rsidRDefault="002D6CFB" w:rsidP="002D6CFB">
      <w:pPr>
        <w:pStyle w:val="ListParagraph"/>
        <w:numPr>
          <w:ilvl w:val="0"/>
          <w:numId w:val="8"/>
        </w:numPr>
      </w:pPr>
      <w:r>
        <w:t>Trackers are used by individuals to monitor their light activity</w:t>
      </w:r>
    </w:p>
    <w:p w14:paraId="4D9A8B26" w14:textId="3B1F9252" w:rsidR="002D6CFB" w:rsidRDefault="002D6CFB" w:rsidP="002D6CFB">
      <w:pPr>
        <w:pStyle w:val="ListParagraph"/>
        <w:numPr>
          <w:ilvl w:val="0"/>
          <w:numId w:val="8"/>
        </w:numPr>
      </w:pPr>
      <w:r>
        <w:t>Very few individuals used the tracker to monitor their high intensity activity</w:t>
      </w:r>
    </w:p>
    <w:p w14:paraId="56A1EFF2" w14:textId="3C727974" w:rsidR="002D6CFB" w:rsidRDefault="002D6CFB" w:rsidP="002D6CFB">
      <w:pPr>
        <w:pStyle w:val="ListParagraph"/>
        <w:numPr>
          <w:ilvl w:val="0"/>
          <w:numId w:val="8"/>
        </w:numPr>
      </w:pPr>
      <w:r>
        <w:t>The majority of the activity occurred in the afternoon</w:t>
      </w:r>
    </w:p>
    <w:p w14:paraId="30C4C0AC" w14:textId="12F50B2E" w:rsidR="007F0552" w:rsidRDefault="007F0552" w:rsidP="002D6CFB">
      <w:pPr>
        <w:pStyle w:val="ListParagraph"/>
        <w:numPr>
          <w:ilvl w:val="0"/>
          <w:numId w:val="8"/>
        </w:numPr>
      </w:pPr>
      <w:r>
        <w:t>The majority of calorie activity occurred in the afternoon</w:t>
      </w:r>
    </w:p>
    <w:p w14:paraId="144CA6C9" w14:textId="3017A97F" w:rsidR="002D6CFB" w:rsidRDefault="002D6CFB" w:rsidP="002D6CFB">
      <w:pPr>
        <w:pStyle w:val="Heading2"/>
        <w:ind w:firstLine="720"/>
      </w:pPr>
      <w:bookmarkStart w:id="10" w:name="_Toc206004986"/>
      <w:r>
        <w:t>Recommendations</w:t>
      </w:r>
      <w:bookmarkEnd w:id="10"/>
    </w:p>
    <w:p w14:paraId="339E6DEA" w14:textId="40E6D335" w:rsidR="002D6CFB" w:rsidRDefault="007F0552" w:rsidP="002D6CFB">
      <w:pPr>
        <w:pStyle w:val="ListParagraph"/>
        <w:numPr>
          <w:ilvl w:val="0"/>
          <w:numId w:val="9"/>
        </w:numPr>
      </w:pPr>
      <w:r>
        <w:t xml:space="preserve">Because sedentary is the highest activity level, with light activity being the net highest; I am recommending that the tracker </w:t>
      </w:r>
      <w:r w:rsidR="00F55E1C">
        <w:t>is marketed toward office workers who need to get more activity in their daily life.</w:t>
      </w:r>
    </w:p>
    <w:p w14:paraId="2AEF5CA3" w14:textId="4DC06E4B" w:rsidR="007F0552" w:rsidRDefault="00F55E1C" w:rsidP="002D6CFB">
      <w:pPr>
        <w:pStyle w:val="ListParagraph"/>
        <w:numPr>
          <w:ilvl w:val="0"/>
          <w:numId w:val="9"/>
        </w:numPr>
      </w:pPr>
      <w:r>
        <w:t>Because I believe that “office” workers are the most likely users, marketing in should be in areas they frequent.</w:t>
      </w:r>
    </w:p>
    <w:p w14:paraId="10D153BB" w14:textId="62E6AB67" w:rsidR="007F0552" w:rsidRDefault="00F55E1C" w:rsidP="002D6CFB">
      <w:pPr>
        <w:pStyle w:val="ListParagraph"/>
        <w:numPr>
          <w:ilvl w:val="0"/>
          <w:numId w:val="9"/>
        </w:numPr>
      </w:pPr>
      <w:r>
        <w:t>Due the light and sedentary nature of the activity that occurs with the trackers, I recommend adding tools that are geared specifically for them. For example, alarms that remind owner to be active on a regular basis.</w:t>
      </w:r>
    </w:p>
    <w:p w14:paraId="5850BEF0" w14:textId="77777777" w:rsidR="007F0552" w:rsidRPr="002D6CFB" w:rsidRDefault="007F0552" w:rsidP="007F0552">
      <w:pPr>
        <w:pStyle w:val="ListParagraph"/>
        <w:ind w:left="1440"/>
      </w:pPr>
    </w:p>
    <w:p w14:paraId="6F738C51" w14:textId="3EDAE22F" w:rsidR="002D6CFB" w:rsidRPr="002D6CFB" w:rsidRDefault="002D6CFB" w:rsidP="002D6CFB">
      <w:r>
        <w:tab/>
      </w:r>
    </w:p>
    <w:p w14:paraId="012CC604" w14:textId="77777777" w:rsidR="002D6CFB" w:rsidRPr="00786B15" w:rsidRDefault="002D6CFB" w:rsidP="002D6CFB"/>
    <w:p w14:paraId="00F990B3" w14:textId="77777777" w:rsidR="00B31A29" w:rsidRPr="00B31A29" w:rsidRDefault="00B31A29" w:rsidP="00B31A29"/>
    <w:p w14:paraId="55E7561B" w14:textId="77777777" w:rsidR="00B31A29" w:rsidRPr="00B31A29" w:rsidRDefault="00B31A29" w:rsidP="00B31A29"/>
    <w:p w14:paraId="05DBC2B9" w14:textId="77777777" w:rsidR="00A83C7E" w:rsidRPr="00A83C7E" w:rsidRDefault="00A83C7E" w:rsidP="00A83C7E"/>
    <w:p w14:paraId="3D3DF954" w14:textId="77777777" w:rsidR="00A83C7E" w:rsidRPr="00A83C7E" w:rsidRDefault="00A83C7E" w:rsidP="00A83C7E"/>
    <w:sectPr w:rsidR="00A83C7E" w:rsidRPr="00A83C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354767"/>
    <w:multiLevelType w:val="hybridMultilevel"/>
    <w:tmpl w:val="FAF422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BA95BB9"/>
    <w:multiLevelType w:val="hybridMultilevel"/>
    <w:tmpl w:val="0F709A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6F026A"/>
    <w:multiLevelType w:val="hybridMultilevel"/>
    <w:tmpl w:val="8ECEE9B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2FE06A71"/>
    <w:multiLevelType w:val="hybridMultilevel"/>
    <w:tmpl w:val="69D8E8D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E660254"/>
    <w:multiLevelType w:val="hybridMultilevel"/>
    <w:tmpl w:val="FCEA457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 w15:restartNumberingAfterBreak="0">
    <w:nsid w:val="43CF1D9B"/>
    <w:multiLevelType w:val="hybridMultilevel"/>
    <w:tmpl w:val="12DCC1C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4FD61914"/>
    <w:multiLevelType w:val="hybridMultilevel"/>
    <w:tmpl w:val="9AB0D7D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711B77A9"/>
    <w:multiLevelType w:val="hybridMultilevel"/>
    <w:tmpl w:val="CBC044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71F35AD2"/>
    <w:multiLevelType w:val="hybridMultilevel"/>
    <w:tmpl w:val="D040C8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402756052">
    <w:abstractNumId w:val="3"/>
  </w:num>
  <w:num w:numId="2" w16cid:durableId="959995930">
    <w:abstractNumId w:val="1"/>
  </w:num>
  <w:num w:numId="3" w16cid:durableId="450436442">
    <w:abstractNumId w:val="4"/>
  </w:num>
  <w:num w:numId="4" w16cid:durableId="692610324">
    <w:abstractNumId w:val="0"/>
  </w:num>
  <w:num w:numId="5" w16cid:durableId="1021859833">
    <w:abstractNumId w:val="2"/>
  </w:num>
  <w:num w:numId="6" w16cid:durableId="402262267">
    <w:abstractNumId w:val="5"/>
  </w:num>
  <w:num w:numId="7" w16cid:durableId="1242982272">
    <w:abstractNumId w:val="8"/>
  </w:num>
  <w:num w:numId="8" w16cid:durableId="1436629912">
    <w:abstractNumId w:val="7"/>
  </w:num>
  <w:num w:numId="9" w16cid:durableId="2140517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3C7E"/>
    <w:rsid w:val="000741E1"/>
    <w:rsid w:val="001B0F82"/>
    <w:rsid w:val="00256C4D"/>
    <w:rsid w:val="002B3B96"/>
    <w:rsid w:val="002C1C1C"/>
    <w:rsid w:val="002D6CFB"/>
    <w:rsid w:val="00391364"/>
    <w:rsid w:val="004739FB"/>
    <w:rsid w:val="00681F78"/>
    <w:rsid w:val="00786B15"/>
    <w:rsid w:val="007F0552"/>
    <w:rsid w:val="008A20D6"/>
    <w:rsid w:val="00A83C7E"/>
    <w:rsid w:val="00B23112"/>
    <w:rsid w:val="00B31A29"/>
    <w:rsid w:val="00BF734C"/>
    <w:rsid w:val="00CA08BD"/>
    <w:rsid w:val="00DD0F42"/>
    <w:rsid w:val="00E62556"/>
    <w:rsid w:val="00EE2FB3"/>
    <w:rsid w:val="00F55E1C"/>
    <w:rsid w:val="00F60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BDC4C8"/>
  <w15:chartTrackingRefBased/>
  <w15:docId w15:val="{04365D3A-CD9B-40CA-9F11-724808CF65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83C7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83C7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83C7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83C7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83C7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83C7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83C7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83C7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83C7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83C7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83C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A83C7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83C7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83C7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83C7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83C7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83C7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83C7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83C7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83C7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83C7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83C7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83C7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83C7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83C7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83C7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83C7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83C7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83C7E"/>
    <w:rPr>
      <w:b/>
      <w:bCs/>
      <w:smallCaps/>
      <w:color w:val="2F5496" w:themeColor="accent1" w:themeShade="BF"/>
      <w:spacing w:val="5"/>
    </w:rPr>
  </w:style>
  <w:style w:type="paragraph" w:styleId="TOCHeading">
    <w:name w:val="TOC Heading"/>
    <w:basedOn w:val="Heading1"/>
    <w:next w:val="Normal"/>
    <w:uiPriority w:val="39"/>
    <w:unhideWhenUsed/>
    <w:qFormat/>
    <w:rsid w:val="00A83C7E"/>
    <w:pPr>
      <w:spacing w:before="240" w:after="0" w:line="259" w:lineRule="auto"/>
      <w:outlineLvl w:val="9"/>
    </w:pPr>
    <w:rPr>
      <w:kern w:val="0"/>
      <w:sz w:val="32"/>
      <w:szCs w:val="32"/>
      <w14:ligatures w14:val="none"/>
    </w:rPr>
  </w:style>
  <w:style w:type="paragraph" w:styleId="TOC1">
    <w:name w:val="toc 1"/>
    <w:basedOn w:val="Normal"/>
    <w:next w:val="Normal"/>
    <w:autoRedefine/>
    <w:uiPriority w:val="39"/>
    <w:unhideWhenUsed/>
    <w:rsid w:val="00A83C7E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A83C7E"/>
    <w:rPr>
      <w:color w:val="0563C1" w:themeColor="hyperlink"/>
      <w:u w:val="single"/>
    </w:rPr>
  </w:style>
  <w:style w:type="paragraph" w:styleId="TOC2">
    <w:name w:val="toc 2"/>
    <w:basedOn w:val="Normal"/>
    <w:next w:val="Normal"/>
    <w:autoRedefine/>
    <w:uiPriority w:val="39"/>
    <w:unhideWhenUsed/>
    <w:rsid w:val="00F55E1C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F55E1C"/>
    <w:pPr>
      <w:spacing w:after="100"/>
      <w:ind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60CF09-49BE-440C-89FB-5BFB80AE63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467</Words>
  <Characters>2662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Gyngr Minchew</dc:creator>
  <cp:keywords/>
  <dc:description/>
  <cp:lastModifiedBy>Gyngr Minchew</cp:lastModifiedBy>
  <cp:revision>2</cp:revision>
  <dcterms:created xsi:type="dcterms:W3CDTF">2025-08-13T23:17:00Z</dcterms:created>
  <dcterms:modified xsi:type="dcterms:W3CDTF">2025-08-13T23:17:00Z</dcterms:modified>
</cp:coreProperties>
</file>